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6967A49F" w:rsidR="00F422D3" w:rsidRDefault="00F422D3" w:rsidP="00B42F40">
      <w:pPr>
        <w:pStyle w:val="Titul2"/>
      </w:pPr>
      <w:r w:rsidRPr="00151B5B">
        <w:t xml:space="preserve">Název </w:t>
      </w:r>
      <w:r w:rsidR="007B7555" w:rsidRPr="00151B5B">
        <w:t>dohody</w:t>
      </w:r>
      <w:r w:rsidRPr="00151B5B">
        <w:t>: „</w:t>
      </w:r>
      <w:r w:rsidR="00151B5B" w:rsidRPr="00151B5B">
        <w:t>Údržba, opravy a odstraňování závad u ST OŘ Plzeň 2026/2027 - obvod ST Plzeň</w:t>
      </w:r>
      <w:r w:rsidRPr="00151B5B">
        <w:t>“</w:t>
      </w:r>
      <w:r w:rsidR="00485CE8">
        <w:t xml:space="preserve"> </w:t>
      </w:r>
    </w:p>
    <w:p w14:paraId="35F27937" w14:textId="30157978"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24A8DE2" w14:textId="61D23A2A" w:rsidR="00151B5B" w:rsidRPr="00EE462D" w:rsidRDefault="00151B5B" w:rsidP="00151B5B">
      <w:pPr>
        <w:pStyle w:val="Textbezodsazen"/>
        <w:ind w:left="1276" w:hanging="1276"/>
      </w:pPr>
      <w:r>
        <w:t xml:space="preserve">zastoupena: </w:t>
      </w:r>
      <w:r w:rsidRPr="00443CE4">
        <w:rPr>
          <w:rFonts w:ascii="Verdana" w:hAnsi="Verdana"/>
        </w:rPr>
        <w:t xml:space="preserve">Ing. </w:t>
      </w:r>
      <w:r w:rsidRPr="007212BD">
        <w:t xml:space="preserve">Radkem Makovcem, ředitelem Oblastního ředitelství Plzeň, na základě </w:t>
      </w:r>
      <w:r w:rsidRPr="005B309F">
        <w:t xml:space="preserve">pověření č. </w:t>
      </w:r>
      <w:r w:rsidRPr="009B27E6">
        <w:t>3</w:t>
      </w:r>
      <w:r>
        <w:t>782</w:t>
      </w:r>
      <w:r w:rsidRPr="009B27E6">
        <w:t xml:space="preserve"> ze dne 2</w:t>
      </w:r>
      <w:r>
        <w:t>1</w:t>
      </w:r>
      <w:r w:rsidRPr="009B27E6">
        <w:t xml:space="preserve">. </w:t>
      </w:r>
      <w:r>
        <w:t>08</w:t>
      </w:r>
      <w:r w:rsidRPr="009B27E6">
        <w:t>. 202</w:t>
      </w:r>
      <w:r>
        <w:t>5</w:t>
      </w:r>
    </w:p>
    <w:p w14:paraId="61320AB7" w14:textId="77777777" w:rsidR="00151B5B" w:rsidRPr="00617CB2" w:rsidRDefault="00151B5B" w:rsidP="00151B5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57D1F2BC" w14:textId="77777777" w:rsidR="00151B5B" w:rsidRPr="00617CB2" w:rsidRDefault="00151B5B" w:rsidP="00151B5B">
      <w:pPr>
        <w:pStyle w:val="Textbezodsazen"/>
        <w:spacing w:after="0"/>
        <w:rPr>
          <w:rFonts w:ascii="Verdana" w:hAnsi="Verdana"/>
        </w:rPr>
      </w:pPr>
      <w:r w:rsidRPr="00617CB2">
        <w:rPr>
          <w:rFonts w:ascii="Verdana" w:hAnsi="Verdana"/>
        </w:rPr>
        <w:t>Správa železnic, státní organizace</w:t>
      </w:r>
    </w:p>
    <w:p w14:paraId="2C59F17C" w14:textId="77777777" w:rsidR="00151B5B" w:rsidRPr="00617CB2" w:rsidRDefault="00151B5B" w:rsidP="00151B5B">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1191FE10" w14:textId="77777777" w:rsidR="00151B5B" w:rsidRPr="00617CB2" w:rsidRDefault="00151B5B" w:rsidP="00151B5B">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28CC6163" w14:textId="77777777" w:rsidR="00151B5B" w:rsidRPr="00617CB2" w:rsidRDefault="00151B5B" w:rsidP="00151B5B">
      <w:pPr>
        <w:tabs>
          <w:tab w:val="left" w:pos="993"/>
        </w:tabs>
        <w:spacing w:after="0"/>
        <w:rPr>
          <w:rFonts w:ascii="Verdana" w:hAnsi="Verdana" w:cs="Arial"/>
          <w:snapToGrid w:val="0"/>
        </w:rPr>
      </w:pPr>
    </w:p>
    <w:p w14:paraId="43C0E7EF" w14:textId="77777777" w:rsidR="00151B5B" w:rsidRPr="00617CB2" w:rsidRDefault="00151B5B" w:rsidP="00151B5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27FBCDEC" w14:textId="5A8E94EA" w:rsidR="00F422D3" w:rsidRDefault="00151B5B" w:rsidP="00151B5B">
      <w:pPr>
        <w:pStyle w:val="Textbezodsazen"/>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0D1FAA28" w:rsidR="00B42F40" w:rsidRDefault="00151B5B" w:rsidP="00B42F40">
      <w:pPr>
        <w:pStyle w:val="Textbezodsazen"/>
      </w:pPr>
      <w:r>
        <w:t>číslo VZ: 65425093</w:t>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3160486" w:rsidR="00F24489" w:rsidRDefault="007B7555" w:rsidP="007B7555">
      <w:pPr>
        <w:pStyle w:val="Textbezodsazen"/>
        <w:rPr>
          <w:b/>
        </w:rPr>
      </w:pPr>
      <w:r w:rsidRPr="00061719">
        <w:lastRenderedPageBreak/>
        <w:t xml:space="preserve">Tato Rámcová dohoda je uzavřena na základě výsledků </w:t>
      </w:r>
      <w:r w:rsidRPr="00356745">
        <w:t>zadávacího</w:t>
      </w:r>
      <w:r w:rsidRPr="00655338">
        <w:t xml:space="preserve"> řízení na uzavření této Rámcové dohody odpovídající </w:t>
      </w:r>
      <w:r w:rsidRPr="00356745">
        <w:t>nadlimitní (</w:t>
      </w:r>
      <w:r w:rsidRPr="00356745">
        <w:rPr>
          <w:i/>
        </w:rPr>
        <w:t xml:space="preserve">sektorové) </w:t>
      </w:r>
      <w:r w:rsidRPr="00356745">
        <w:t>veřejné zakázce zadávané v</w:t>
      </w:r>
      <w:r w:rsidR="00151B5B">
        <w:t> režimu zákona</w:t>
      </w:r>
      <w:r w:rsidRPr="00061719">
        <w:t xml:space="preserve"> s </w:t>
      </w:r>
      <w:r w:rsidRPr="007B7555">
        <w:t>názvem</w:t>
      </w:r>
      <w:r w:rsidRPr="00061719">
        <w:t xml:space="preserve"> </w:t>
      </w:r>
      <w:r w:rsidR="00151B5B" w:rsidRPr="00151B5B">
        <w:t>„Údržba, opravy a odstraňování závad u ST OŘ Plzeň 2026/2027 - obvod ST Plzeň“,</w:t>
      </w:r>
      <w:r w:rsidRPr="00061719">
        <w:t xml:space="preserve"> č.j.: </w:t>
      </w:r>
      <w:bookmarkStart w:id="0" w:name="_Hlk209527187"/>
      <w:r w:rsidR="002300AF" w:rsidRPr="002300AF">
        <w:t>24133/2025-SŽ-OŘ PLZ-ÚPI</w:t>
      </w:r>
      <w:bookmarkEnd w:id="0"/>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4250241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sidR="00D9053C">
        <w:rPr>
          <w:rFonts w:ascii="Verdana" w:hAnsi="Verdana" w:cstheme="minorHAnsi"/>
        </w:rPr>
        <w:t>Rámcový popis jednotlivých děl, která budou zadávána dílčími veřejnými zakázkami je uveden v příloze č. 5b</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D9053C">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19D008CD" w:rsidR="00EB6C0E" w:rsidRPr="00F24489" w:rsidRDefault="00EB6C0E" w:rsidP="00151B5B">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151B5B">
        <w:t xml:space="preserve">v </w:t>
      </w:r>
      <w:r w:rsidR="00151B5B" w:rsidRPr="00742B7F">
        <w:rPr>
          <w:rFonts w:ascii="Verdana" w:hAnsi="Verdana"/>
        </w:rPr>
        <w:t>cenové databáz</w:t>
      </w:r>
      <w:r w:rsidR="00151B5B">
        <w:rPr>
          <w:rFonts w:ascii="Verdana" w:hAnsi="Verdana"/>
        </w:rPr>
        <w:t>i</w:t>
      </w:r>
      <w:r w:rsidR="00151B5B" w:rsidRPr="00742B7F">
        <w:rPr>
          <w:rFonts w:ascii="Verdana" w:hAnsi="Verdana"/>
        </w:rPr>
        <w:t xml:space="preserve"> UOŽI</w:t>
      </w:r>
      <w:r w:rsidR="00151B5B">
        <w:t xml:space="preserve"> </w:t>
      </w:r>
      <w:r>
        <w:t>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71C06833" w:rsidR="00205F09" w:rsidRPr="005B19DE" w:rsidRDefault="00205F09" w:rsidP="00151B5B">
      <w:pPr>
        <w:pStyle w:val="Odstavec1-1a"/>
      </w:pPr>
      <w:r w:rsidRPr="005B19DE">
        <w:lastRenderedPageBreak/>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50F53039" w14:textId="38A9F342" w:rsidR="007E13CA" w:rsidRDefault="007E13CA" w:rsidP="00151B5B">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07C248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7E13CA">
        <w:t>tří</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BEAF550" w:rsidR="005B7732" w:rsidRDefault="005B7732" w:rsidP="005B7732">
      <w:pPr>
        <w:pStyle w:val="Text1-1"/>
      </w:pPr>
      <w:r>
        <w:t>Den zahájení stavebních prací (den předání Staveniště)</w:t>
      </w:r>
      <w:r w:rsidRPr="00061719">
        <w:t xml:space="preserve"> </w:t>
      </w:r>
      <w:r>
        <w:t>může následovat nejdříve po Dni zahájení prací (den nabytí účinnosti dílčí smlouvy na plnění dílčí veřejné zakázky).</w:t>
      </w:r>
    </w:p>
    <w:p w14:paraId="49EF26E5" w14:textId="58EE90EC" w:rsidR="005B7732" w:rsidRPr="00F36A12" w:rsidRDefault="005B7732" w:rsidP="005B7732">
      <w:pPr>
        <w:pStyle w:val="Text1-1"/>
      </w:pPr>
      <w:r w:rsidRPr="00AB4810">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E13CA">
        <w:t>5</w:t>
      </w:r>
      <w:r w:rsidRPr="00AB4810">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4DE5E084" w:rsidR="005B7732" w:rsidRPr="007E13CA" w:rsidRDefault="005B7732" w:rsidP="005B7732">
      <w:pPr>
        <w:pStyle w:val="Text1-1"/>
      </w:pPr>
      <w:r w:rsidRPr="007E13CA">
        <w:rPr>
          <w:rFonts w:eastAsiaTheme="majorEastAsia"/>
          <w:bCs/>
        </w:rPr>
        <w:t xml:space="preserve">Tato Rámcová dohoda je uzavírána na dobu </w:t>
      </w:r>
      <w:r w:rsidR="007E13CA" w:rsidRPr="007E13CA">
        <w:t>ode dne nabytí účinnosti uveřejněním</w:t>
      </w:r>
      <w:r w:rsidR="007E13CA" w:rsidRPr="007E13CA">
        <w:rPr>
          <w:rFonts w:ascii="Verdana" w:eastAsiaTheme="majorEastAsia" w:hAnsi="Verdana"/>
          <w:bCs/>
        </w:rPr>
        <w:t xml:space="preserve"> v Registru smluv </w:t>
      </w:r>
      <w:r w:rsidR="007E13CA" w:rsidRPr="007E13CA">
        <w:t>do 31. prosince 2027</w:t>
      </w:r>
      <w:r w:rsidRPr="007E13CA">
        <w:rPr>
          <w:rFonts w:eastAsiaTheme="majorEastAsia"/>
          <w:bCs/>
        </w:rPr>
        <w:t xml:space="preserve">, </w:t>
      </w:r>
      <w:r w:rsidRPr="007E13CA">
        <w:t xml:space="preserve">anebo do doby uzavření dílčí smlouvy, na </w:t>
      </w:r>
      <w:proofErr w:type="gramStart"/>
      <w:r w:rsidRPr="007E13CA">
        <w:t>základě</w:t>
      </w:r>
      <w:proofErr w:type="gramEnd"/>
      <w:r w:rsidRPr="007E13CA">
        <w:t xml:space="preserve"> které dojde k objednání Díla dle této Rámcové dohody v částce převyšující </w:t>
      </w:r>
      <w:proofErr w:type="gramStart"/>
      <w:r w:rsidR="007E13CA" w:rsidRPr="007E13CA">
        <w:t>3</w:t>
      </w:r>
      <w:r w:rsidR="00043E89">
        <w:t>49</w:t>
      </w:r>
      <w:r w:rsidR="007E13CA" w:rsidRPr="007E13CA">
        <w:t>.000.000,-</w:t>
      </w:r>
      <w:proofErr w:type="gramEnd"/>
      <w:r w:rsidRPr="007E13CA">
        <w:t xml:space="preserve"> Kč</w:t>
      </w:r>
      <w:r w:rsidRPr="007E13CA">
        <w:rPr>
          <w:b/>
        </w:rPr>
        <w:t xml:space="preserve"> </w:t>
      </w:r>
      <w:r w:rsidRPr="007E13CA">
        <w:t xml:space="preserve">bez DPH. V případě, že dojde k ukončení účinnosti této Rámcové dohody dle předchozí věty, nemá toto ukončení vliv na účinnost dílčích smluv, které byly na základě této Rámcové dohody uzavřeny. Objednatel není oprávněn na základě </w:t>
      </w:r>
      <w:r w:rsidRPr="007E13CA">
        <w:lastRenderedPageBreak/>
        <w:t xml:space="preserve">této Rámcové dohody učinit objednávky přesahující částku </w:t>
      </w:r>
      <w:proofErr w:type="gramStart"/>
      <w:r w:rsidR="007E13CA" w:rsidRPr="007E13CA">
        <w:t>3</w:t>
      </w:r>
      <w:r w:rsidR="00043E89">
        <w:t>50</w:t>
      </w:r>
      <w:r w:rsidR="007E13CA" w:rsidRPr="007E13CA">
        <w:t>.000.000</w:t>
      </w:r>
      <w:r w:rsidRPr="007E13CA">
        <w:t>,-</w:t>
      </w:r>
      <w:proofErr w:type="gramEnd"/>
      <w:r w:rsidRPr="007E13CA">
        <w:t xml:space="preserve"> Kč</w:t>
      </w:r>
      <w:r w:rsidRPr="007E13CA">
        <w:rPr>
          <w:b/>
        </w:rPr>
        <w:t xml:space="preserve"> </w:t>
      </w:r>
      <w:r w:rsidRPr="007E13CA">
        <w:t>bez DPH</w:t>
      </w:r>
      <w:r w:rsidRPr="007E13CA">
        <w:rPr>
          <w:rFonts w:eastAsiaTheme="majorEastAsia"/>
          <w:bCs/>
        </w:rPr>
        <w:t xml:space="preserve">. </w:t>
      </w:r>
      <w:r w:rsidRPr="007E13CA">
        <w:t xml:space="preserve">Pro účely posouzení aktuální výše částek (limitů) uvedených v tomto odstavci rámcové dohody se použije u dílčích smluv, kde došlo k předání Díla, skutečná Cena Díla dle </w:t>
      </w:r>
      <w:r w:rsidR="00F919C9" w:rsidRPr="007E13CA">
        <w:t>odst. 4.</w:t>
      </w:r>
      <w:r w:rsidRPr="007E13CA">
        <w:t>2 této</w:t>
      </w:r>
      <w:r w:rsidR="00F919C9" w:rsidRPr="007E13CA">
        <w:t xml:space="preserve"> Rámcové </w:t>
      </w:r>
      <w:r w:rsidRPr="007E13CA">
        <w:t xml:space="preserve">dohody, a u dílčích smluv, kde k předání Díla nedošlo, přijatá Cena Díla dle </w:t>
      </w:r>
      <w:r w:rsidR="00F919C9" w:rsidRPr="007E13CA">
        <w:t>odst. 4.1 této Rámcové dohody</w:t>
      </w:r>
      <w:r w:rsidRPr="007E13CA">
        <w:t>.</w:t>
      </w:r>
    </w:p>
    <w:p w14:paraId="1D966543" w14:textId="50A635F8" w:rsidR="005B7732" w:rsidRPr="007E13CA" w:rsidRDefault="005B7732" w:rsidP="005B7732">
      <w:pPr>
        <w:pStyle w:val="Text1-1"/>
      </w:pPr>
      <w:r w:rsidRPr="007E13CA">
        <w:t xml:space="preserve">Údaje uvedené v objednávce dle čl. </w:t>
      </w:r>
      <w:r w:rsidR="008108FB" w:rsidRPr="007E13CA">
        <w:t>2.3</w:t>
      </w:r>
      <w:r w:rsidRPr="007E13CA">
        <w:t xml:space="preserve"> písm. h) </w:t>
      </w:r>
      <w:r w:rsidR="008108FB" w:rsidRPr="007E13CA">
        <w:t>této Rámcové dohody</w:t>
      </w:r>
      <w:r w:rsidRPr="007E13CA">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9BCD052"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w:t>
      </w:r>
      <w:r w:rsidRPr="007E13CA">
        <w:t xml:space="preserve">pracovní dny v čase </w:t>
      </w:r>
      <w:r w:rsidR="007E13CA" w:rsidRPr="007E13CA">
        <w:t>7:00</w:t>
      </w:r>
      <w:r w:rsidRPr="007E13CA">
        <w:t xml:space="preserve"> – </w:t>
      </w:r>
      <w:r w:rsidR="007E13CA" w:rsidRPr="007E13CA">
        <w:t>15:00</w:t>
      </w:r>
      <w:r w:rsidRPr="007E13CA">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1F6946FB" w14:textId="77777777" w:rsidR="005B7732" w:rsidRPr="007E13CA" w:rsidRDefault="005B7732" w:rsidP="005B7732">
      <w:pPr>
        <w:pStyle w:val="Text1-1"/>
      </w:pPr>
      <w:r w:rsidRPr="007E13CA">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0348F16C" w14:textId="7914A55C" w:rsidR="001E0CF1" w:rsidRPr="00061719" w:rsidRDefault="007F6634" w:rsidP="005B19DE">
      <w:pPr>
        <w:pStyle w:val="Nadpis1-1"/>
      </w:pPr>
      <w:r w:rsidRPr="00061719">
        <w:rPr>
          <w:rFonts w:ascii="Verdana" w:hAnsi="Verdana" w:cstheme="minorHAnsi"/>
        </w:rPr>
        <w:t>C</w:t>
      </w:r>
      <w:r w:rsidR="001E0CF1" w:rsidRPr="00061719">
        <w:t>ENA DÍLA A PLATEBNÍ PODMÍNKY</w:t>
      </w:r>
    </w:p>
    <w:p w14:paraId="20626AD8" w14:textId="2B1D5FE8"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5B19DE">
        <w:t>uvedeného v příloze č. 3 tét</w:t>
      </w:r>
      <w:r w:rsidR="00AE4D56" w:rsidRPr="005B19DE">
        <w:t>o R</w:t>
      </w:r>
      <w:r w:rsidRPr="005B19DE">
        <w:t>ám</w:t>
      </w:r>
      <w:r w:rsidR="00A6146E" w:rsidRPr="005B19DE">
        <w:t>c</w:t>
      </w:r>
      <w:r w:rsidRPr="005B19DE">
        <w:t xml:space="preserve">ové dohody a sborníkové ceny dle cenové databáze „Sborník pro údržbu a opravy železniční infrastruktury“ (dále i výše jen </w:t>
      </w:r>
      <w:r w:rsidRPr="005B19DE">
        <w:rPr>
          <w:b/>
          <w:i/>
        </w:rPr>
        <w:t>„Sborník“</w:t>
      </w:r>
      <w:r w:rsidRPr="005B19DE">
        <w:t>) vydané SFDI, v platném</w:t>
      </w:r>
      <w:r w:rsidRPr="00E3247C">
        <w:t xml:space="preserve"> vydání ke dni </w:t>
      </w:r>
      <w:r>
        <w:t>odeslání objednávky dle článku 2</w:t>
      </w:r>
      <w:r w:rsidR="005B19DE">
        <w:t>.2</w:t>
      </w:r>
      <w:r>
        <w:t xml:space="preserve">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524B230" w:rsidR="001E0CF1" w:rsidRPr="0060246C" w:rsidRDefault="001E0CF1" w:rsidP="001E0CF1">
      <w:pPr>
        <w:pStyle w:val="Text1-1"/>
      </w:pPr>
      <w:r w:rsidRPr="0060246C">
        <w:t xml:space="preserve">Sborník v platném vydání ke dni odeslání objednávky dle článku </w:t>
      </w:r>
      <w:r w:rsidR="008031B3" w:rsidRPr="0060246C">
        <w:t xml:space="preserve">4.1 </w:t>
      </w:r>
      <w:r w:rsidRPr="0060246C">
        <w:t xml:space="preserve">této </w:t>
      </w:r>
      <w:r w:rsidR="00CA64CF" w:rsidRPr="0060246C">
        <w:t xml:space="preserve">Rámcové </w:t>
      </w:r>
      <w:r w:rsidRPr="0060246C">
        <w:t xml:space="preserve">dohody Objednatelem Zhotoviteli je cenovou databázi, která je zveřejněna na internetových stránkách Státního fondu dopravní infrastruktury (dále i výše jen </w:t>
      </w:r>
      <w:r w:rsidRPr="0060246C">
        <w:rPr>
          <w:b/>
          <w:i/>
        </w:rPr>
        <w:t>„SFDI“</w:t>
      </w:r>
      <w:r w:rsidRPr="0060246C">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0060246C" w:rsidRPr="00245E36">
          <w:rPr>
            <w:rStyle w:val="Hypertextovodkaz"/>
            <w:noProof w:val="0"/>
          </w:rPr>
          <w:t>https://sfdi.gov.cz/cenove-databaze/</w:t>
        </w:r>
      </w:hyperlink>
      <w:r w:rsidRPr="0060246C">
        <w:t>).</w:t>
      </w:r>
      <w:r w:rsidR="0060246C">
        <w:t xml:space="preserve"> </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78C4368"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6270A1">
        <w:t>s</w:t>
      </w:r>
      <w:r w:rsidRPr="00D2698C">
        <w:t xml:space="preserve"> článk</w:t>
      </w:r>
      <w:r w:rsidR="006270A1">
        <w:t>em</w:t>
      </w:r>
      <w:r w:rsidRPr="00D2698C">
        <w:t xml:space="preserve"> </w:t>
      </w:r>
      <w:r w:rsidR="005B19DE">
        <w:t>4</w:t>
      </w:r>
      <w:r w:rsidRPr="00D2698C">
        <w:t>.</w:t>
      </w:r>
      <w:r w:rsidR="006270A1">
        <w:t>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0E70FADF" w:rsidR="001E0CF1" w:rsidRPr="00D2698C" w:rsidRDefault="001E0CF1" w:rsidP="001E0CF1">
      <w:pPr>
        <w:pStyle w:val="Text1-1"/>
      </w:pPr>
      <w:r w:rsidRPr="00061719">
        <w:lastRenderedPageBreak/>
        <w:t xml:space="preserve">V případě, že Objednatel v objednávce požaduje provedení stavebních prací, dodávek a služeb, které nejsou </w:t>
      </w:r>
      <w:r w:rsidRPr="0060246C">
        <w:t>uvedeny ve Sborníku</w:t>
      </w:r>
      <w:r w:rsidR="0060246C" w:rsidRPr="0060246C">
        <w:t xml:space="preserve"> ÚOŽI</w:t>
      </w:r>
      <w:r w:rsidRPr="0060246C">
        <w:t>,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08B0D45A" w:rsidR="00381384" w:rsidRDefault="00381384" w:rsidP="00381384">
      <w:pPr>
        <w:pStyle w:val="Odstavec1-1a"/>
      </w:pPr>
      <w:r>
        <w:t xml:space="preserve">prostřednictvím kontaktního formuláře na webových stránkách Objednatele </w:t>
      </w:r>
      <w:hyperlink r:id="rId13" w:history="1">
        <w:r w:rsidR="0060246C" w:rsidRPr="00245E36">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4266D8AC" w:rsidR="002A086D" w:rsidRPr="005B19DE" w:rsidRDefault="002A086D" w:rsidP="002A086D">
      <w:pPr>
        <w:pStyle w:val="Text1-1"/>
      </w:pPr>
      <w:r w:rsidRPr="005B19DE">
        <w:t>Záruční doba je stanovena příslušnými kapitolami TKP staveb státních drah v platném znění</w:t>
      </w:r>
      <w:r w:rsidR="0060246C" w:rsidRPr="005B19DE">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C976A2" w:rsidRDefault="002A086D" w:rsidP="002A086D">
      <w:pPr>
        <w:pStyle w:val="Text1-1"/>
      </w:pPr>
      <w:r w:rsidRPr="00C976A2">
        <w:t>Objednatel požaduje, aby byl Zhotovitel vždy při provádění Díla pojištěn následovně:</w:t>
      </w:r>
    </w:p>
    <w:p w14:paraId="29706602" w14:textId="3E268DAD" w:rsidR="002A086D" w:rsidRPr="00C976A2" w:rsidRDefault="002A086D" w:rsidP="002A086D">
      <w:pPr>
        <w:pStyle w:val="Odstavec1-1a"/>
        <w:numPr>
          <w:ilvl w:val="0"/>
          <w:numId w:val="31"/>
        </w:numPr>
      </w:pPr>
      <w:r w:rsidRPr="00C976A2">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60246C" w:rsidRPr="00C976A2">
        <w:t xml:space="preserve">50 mil. </w:t>
      </w:r>
      <w:r w:rsidRPr="00C976A2">
        <w:t>Kč,</w:t>
      </w:r>
    </w:p>
    <w:p w14:paraId="4B088363" w14:textId="597D7308" w:rsidR="002A086D" w:rsidRPr="00C976A2" w:rsidRDefault="002A086D" w:rsidP="00A45795">
      <w:pPr>
        <w:pStyle w:val="Odstavec1-1a"/>
      </w:pPr>
      <w:r w:rsidRPr="00C976A2">
        <w:t xml:space="preserve">Pojištění odpovědnosti za škodu způsobenou Zhotovitelem při výkonu podnikatelské činnosti třetím osobám minimální výší pojistného minimálně </w:t>
      </w:r>
      <w:r w:rsidR="00C976A2" w:rsidRPr="00C976A2">
        <w:t>20</w:t>
      </w:r>
      <w:r w:rsidRPr="00C976A2">
        <w:t xml:space="preserve"> mil. Kč na jednu pojistnou událost a </w:t>
      </w:r>
      <w:r w:rsidR="00C976A2" w:rsidRPr="00C976A2">
        <w:t>100</w:t>
      </w:r>
      <w:r w:rsidRPr="00C976A2">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46C92364" w:rsidR="00CA64CF" w:rsidRPr="00672C9E" w:rsidRDefault="00A6146E" w:rsidP="00A6146E">
      <w:pPr>
        <w:pStyle w:val="Text1-1"/>
      </w:pPr>
      <w:r w:rsidRPr="00672C9E">
        <w:t>Článek</w:t>
      </w:r>
      <w:r w:rsidR="00CA64CF" w:rsidRPr="00672C9E">
        <w:t xml:space="preserve"> 12.2. Obchodních podmínek se mění takto: „Zhotovitel potvrzuje, že je schopen zrealizovat jednotlivé dílčí činnosti uvedené v</w:t>
      </w:r>
      <w:r w:rsidRPr="00672C9E">
        <w:t>e</w:t>
      </w:r>
      <w:r w:rsidR="00CA64CF" w:rsidRPr="00672C9E">
        <w:t> </w:t>
      </w:r>
      <w:r w:rsidRPr="00672C9E">
        <w:t>Sborníku za ceny uvedené ve Sborníku násobené nabídkovým koeficientem uvedeným v příloze č. 3 Rámcové dohody.</w:t>
      </w:r>
      <w:r w:rsidR="00CA64CF" w:rsidRPr="00672C9E">
        <w:t xml:space="preserve">“ </w:t>
      </w:r>
      <w:r w:rsidRPr="00672C9E">
        <w:t>Články 1</w:t>
      </w:r>
      <w:r w:rsidR="00CA64CF" w:rsidRPr="00672C9E">
        <w:t xml:space="preserve">2.2.1 a 12.2.2 Obchodních podmínek </w:t>
      </w:r>
      <w:r w:rsidRPr="00672C9E">
        <w:t>se nepoužijí</w:t>
      </w:r>
      <w:r w:rsidR="00CA64CF" w:rsidRPr="00672C9E">
        <w:t>. Ujednání o způsobu určení skutečné Ceny Díla měřením dle této Rámcové dohody tím nejsou dotčena.</w:t>
      </w:r>
    </w:p>
    <w:p w14:paraId="56C73AEC" w14:textId="4CFD7901" w:rsidR="00CA64CF" w:rsidRPr="00672C9E" w:rsidRDefault="00A6146E" w:rsidP="00CA64CF">
      <w:pPr>
        <w:pStyle w:val="Text1-1"/>
      </w:pPr>
      <w:r w:rsidRPr="00672C9E">
        <w:lastRenderedPageBreak/>
        <w:t>Článek 1</w:t>
      </w:r>
      <w:r w:rsidR="000018EF" w:rsidRPr="00672C9E">
        <w:t>7</w:t>
      </w:r>
      <w:r w:rsidRPr="00672C9E">
        <w:t>.</w:t>
      </w:r>
      <w:r w:rsidR="000018EF" w:rsidRPr="00672C9E">
        <w:t>10</w:t>
      </w:r>
      <w:r w:rsidRPr="00672C9E">
        <w:t xml:space="preserve"> Obchodních podmínek se mění takto:</w:t>
      </w:r>
      <w:r w:rsidR="000018EF" w:rsidRPr="00672C9E">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1074090D"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662A11" w:rsidRPr="00672C9E">
        <w:t xml:space="preserve">tohoto </w:t>
      </w:r>
      <w:r w:rsidRPr="00672C9E">
        <w:t xml:space="preserve">článku </w:t>
      </w:r>
      <w:r w:rsidR="00662A11" w:rsidRPr="00672C9E">
        <w:t>9.</w:t>
      </w:r>
      <w:r w:rsidRPr="00672C9E">
        <w:t xml:space="preserve"> této Rámcové dohody také jednotlivě pro všechny osoby v rámci Zhotovitele sdružené</w:t>
      </w:r>
      <w:r w:rsidR="00B97F92">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w:t>
      </w:r>
      <w:r w:rsidRPr="00672C9E">
        <w:t>tohoto článku 9 Rámcové</w:t>
      </w:r>
      <w:r>
        <w:t xml:space="preserve">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 xml:space="preserve">Rámcové </w:t>
      </w:r>
      <w:r>
        <w:lastRenderedPageBreak/>
        <w:t>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70322BD1" w:rsidR="003754F9" w:rsidRPr="00672C9E"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672C9E">
        <w:t xml:space="preserve">smluvní pokutu ve výši </w:t>
      </w:r>
      <w:proofErr w:type="gramStart"/>
      <w:r w:rsidRPr="00672C9E">
        <w:t>3</w:t>
      </w:r>
      <w:commentRangeStart w:id="1"/>
      <w:r w:rsidRPr="00672C9E">
        <w:t>00.000,-</w:t>
      </w:r>
      <w:commentRangeEnd w:id="1"/>
      <w:proofErr w:type="gramEnd"/>
      <w:r w:rsidRPr="00672C9E">
        <w:rPr>
          <w:rStyle w:val="Odkaznakoment"/>
        </w:rPr>
        <w:commentReference w:id="1"/>
      </w:r>
      <w:r w:rsidRPr="00672C9E">
        <w:t xml:space="preserve">Kč. </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12324499" w:rsidR="00D41E50" w:rsidRDefault="00D41E50" w:rsidP="00D41E50">
      <w:pPr>
        <w:pStyle w:val="Text1-1"/>
      </w:pPr>
      <w:r>
        <w:t xml:space="preserve">Správa železnic, státní organizace, má výše uvedené dokumenty k dispozici na webových stránkách: </w:t>
      </w:r>
      <w:hyperlink r:id="rId17" w:history="1">
        <w:r w:rsidR="007E53D8" w:rsidRPr="00AC4FD0">
          <w:rPr>
            <w:rStyle w:val="Hypertextovodkaz"/>
          </w:rPr>
          <w:t>https://www.spravazeleznic.cz/o-nas/nezadouci-jednani-a-boj-s-korupci</w:t>
        </w:r>
      </w:hyperlink>
      <w:r>
        <w:t>.</w:t>
      </w:r>
    </w:p>
    <w:p w14:paraId="6A9825B1" w14:textId="51F3B6A6" w:rsidR="00D41E50" w:rsidRDefault="00D41E50" w:rsidP="00D41E50">
      <w:pPr>
        <w:pStyle w:val="Text1-1"/>
      </w:pPr>
      <w:r>
        <w:t>Zhotovitel má výše uvedené dokumenty k dispozici na webových stránkách:</w:t>
      </w:r>
      <w:r w:rsidRPr="00940AFD">
        <w:rPr>
          <w:highlight w:val="yellow"/>
        </w:rPr>
        <w:t xml:space="preserve"> [doplní Zhotovitel x nemá-li Zhotovitel výše uvedené dokumenty, celý bod </w:t>
      </w:r>
      <w:r w:rsidR="007E53D8">
        <w:rPr>
          <w:highlight w:val="yellow"/>
        </w:rPr>
        <w:t>10</w:t>
      </w:r>
      <w:r w:rsidRPr="00940AFD">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lastRenderedPageBreak/>
        <w:t>Zhotovitel prohlašuje, že je způsobilý k řádnému a včasnému provedení Díla a že disponuje takovými kapacitami a odbornými znalostmi, které jsou třeba k řádnému provedení Díla.</w:t>
      </w:r>
    </w:p>
    <w:p w14:paraId="56D9B22A" w14:textId="3FD242BD" w:rsidR="00E451E1" w:rsidRPr="00E451E1" w:rsidRDefault="00E451E1" w:rsidP="00A72C2B">
      <w:pPr>
        <w:pStyle w:val="Text1-1"/>
        <w:rPr>
          <w:highlight w:val="green"/>
        </w:rPr>
      </w:pPr>
      <w:r w:rsidRPr="00E451E1">
        <w:rPr>
          <w:highlight w:val="green"/>
        </w:rPr>
        <w:t>Tato Rámcová dohoda je vyhotovena elektronicky a podepsána zaručeným elektronickým podpisem založeným na kvalifikovaném certifikátu pro elektronický podpis nebo kvalifikovaným elektronickým podpisem.</w:t>
      </w:r>
    </w:p>
    <w:p w14:paraId="7894E233" w14:textId="77777777" w:rsidR="00E451E1" w:rsidRDefault="00E451E1" w:rsidP="00E451E1">
      <w:pPr>
        <w:pStyle w:val="acnormal"/>
        <w:ind w:left="709"/>
        <w:rPr>
          <w:rFonts w:ascii="Verdana" w:hAnsi="Verdana" w:cstheme="minorHAnsi"/>
          <w:sz w:val="18"/>
          <w:szCs w:val="18"/>
        </w:rPr>
      </w:pPr>
      <w:r w:rsidRPr="00E451E1">
        <w:rPr>
          <w:rFonts w:ascii="Verdana" w:hAnsi="Verdana" w:cstheme="minorHAnsi"/>
          <w:sz w:val="18"/>
          <w:szCs w:val="18"/>
          <w:highlight w:val="green"/>
        </w:rPr>
        <w:t xml:space="preserve">Tato Rámcová dohoda je vyhotovena ve </w:t>
      </w:r>
      <w:r w:rsidRPr="00E451E1">
        <w:rPr>
          <w:rFonts w:ascii="Verdana" w:hAnsi="Verdana" w:cstheme="minorHAnsi"/>
          <w:sz w:val="18"/>
          <w:szCs w:val="18"/>
          <w:highlight w:val="green"/>
        </w:rPr>
        <w:fldChar w:fldCharType="begin">
          <w:ffData>
            <w:name w:val="Text16"/>
            <w:enabled/>
            <w:calcOnExit w:val="0"/>
            <w:textInput>
              <w:default w:val="[VLOŽÍ ZHOTOVITEL]"/>
            </w:textInput>
          </w:ffData>
        </w:fldChar>
      </w:r>
      <w:r w:rsidRPr="00E451E1">
        <w:rPr>
          <w:rFonts w:ascii="Verdana" w:hAnsi="Verdana" w:cstheme="minorHAnsi"/>
          <w:sz w:val="18"/>
          <w:szCs w:val="18"/>
          <w:highlight w:val="green"/>
        </w:rPr>
        <w:instrText xml:space="preserve"> FORMTEXT </w:instrText>
      </w:r>
      <w:r w:rsidRPr="00E451E1">
        <w:rPr>
          <w:rFonts w:ascii="Verdana" w:hAnsi="Verdana" w:cstheme="minorHAnsi"/>
          <w:sz w:val="18"/>
          <w:szCs w:val="18"/>
          <w:highlight w:val="green"/>
        </w:rPr>
      </w:r>
      <w:r w:rsidRPr="00E451E1">
        <w:rPr>
          <w:rFonts w:ascii="Verdana" w:hAnsi="Verdana" w:cstheme="minorHAnsi"/>
          <w:sz w:val="18"/>
          <w:szCs w:val="18"/>
          <w:highlight w:val="green"/>
        </w:rPr>
        <w:fldChar w:fldCharType="separate"/>
      </w:r>
      <w:r w:rsidRPr="00E451E1">
        <w:rPr>
          <w:rFonts w:ascii="Verdana" w:hAnsi="Verdana" w:cstheme="minorHAnsi"/>
          <w:sz w:val="18"/>
          <w:szCs w:val="18"/>
          <w:highlight w:val="green"/>
        </w:rPr>
        <w:t>[VLOŽÍ ZHOTOVITEL]</w:t>
      </w:r>
      <w:r w:rsidRPr="00E451E1">
        <w:rPr>
          <w:rFonts w:ascii="Verdana" w:hAnsi="Verdana" w:cstheme="minorHAnsi"/>
          <w:sz w:val="18"/>
          <w:szCs w:val="18"/>
          <w:highlight w:val="green"/>
        </w:rPr>
        <w:fldChar w:fldCharType="end"/>
      </w:r>
      <w:r w:rsidRPr="00E451E1">
        <w:rPr>
          <w:rFonts w:ascii="Verdana" w:hAnsi="Verdana" w:cstheme="minorHAnsi"/>
          <w:sz w:val="18"/>
          <w:szCs w:val="18"/>
          <w:highlight w:val="green"/>
        </w:rPr>
        <w:t xml:space="preserve"> stejnopisech s platností originálu, přičemž Objednatel obdrží dva stejnopisy, Zhotovitel obdrží </w:t>
      </w:r>
      <w:r w:rsidRPr="00E451E1">
        <w:rPr>
          <w:rFonts w:ascii="Verdana" w:hAnsi="Verdana" w:cstheme="minorHAnsi"/>
          <w:sz w:val="18"/>
          <w:szCs w:val="18"/>
          <w:highlight w:val="green"/>
        </w:rPr>
        <w:fldChar w:fldCharType="begin">
          <w:ffData>
            <w:name w:val="Text16"/>
            <w:enabled/>
            <w:calcOnExit w:val="0"/>
            <w:textInput>
              <w:default w:val="[VLOŽÍ ZHOTOVITEL]"/>
            </w:textInput>
          </w:ffData>
        </w:fldChar>
      </w:r>
      <w:r w:rsidRPr="00E451E1">
        <w:rPr>
          <w:rFonts w:ascii="Verdana" w:hAnsi="Verdana" w:cstheme="minorHAnsi"/>
          <w:sz w:val="18"/>
          <w:szCs w:val="18"/>
          <w:highlight w:val="green"/>
        </w:rPr>
        <w:instrText xml:space="preserve"> FORMTEXT </w:instrText>
      </w:r>
      <w:r w:rsidRPr="00E451E1">
        <w:rPr>
          <w:rFonts w:ascii="Verdana" w:hAnsi="Verdana" w:cstheme="minorHAnsi"/>
          <w:sz w:val="18"/>
          <w:szCs w:val="18"/>
          <w:highlight w:val="green"/>
        </w:rPr>
      </w:r>
      <w:r w:rsidRPr="00E451E1">
        <w:rPr>
          <w:rFonts w:ascii="Verdana" w:hAnsi="Verdana" w:cstheme="minorHAnsi"/>
          <w:sz w:val="18"/>
          <w:szCs w:val="18"/>
          <w:highlight w:val="green"/>
        </w:rPr>
        <w:fldChar w:fldCharType="separate"/>
      </w:r>
      <w:r w:rsidRPr="00E451E1">
        <w:rPr>
          <w:rFonts w:ascii="Verdana" w:hAnsi="Verdana" w:cstheme="minorHAnsi"/>
          <w:sz w:val="18"/>
          <w:szCs w:val="18"/>
          <w:highlight w:val="green"/>
        </w:rPr>
        <w:t>[VLOŽÍ ZHOTOVITEL]</w:t>
      </w:r>
      <w:r w:rsidRPr="00E451E1">
        <w:rPr>
          <w:rFonts w:ascii="Verdana" w:hAnsi="Verdana" w:cstheme="minorHAnsi"/>
          <w:sz w:val="18"/>
          <w:szCs w:val="18"/>
          <w:highlight w:val="green"/>
        </w:rPr>
        <w:fldChar w:fldCharType="end"/>
      </w:r>
      <w:r w:rsidRPr="00E451E1">
        <w:rPr>
          <w:rFonts w:ascii="Verdana" w:hAnsi="Verdana" w:cstheme="minorHAnsi"/>
          <w:sz w:val="18"/>
          <w:szCs w:val="18"/>
          <w:highlight w:val="green"/>
        </w:rPr>
        <w:t xml:space="preserve"> stejnopis.</w:t>
      </w:r>
    </w:p>
    <w:p w14:paraId="02B6C2C8" w14:textId="77777777" w:rsidR="00E451E1" w:rsidRPr="002F1CB9" w:rsidRDefault="00E451E1" w:rsidP="00E451E1">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87D02B2" w:rsidR="00214C3E" w:rsidRPr="003A059C" w:rsidRDefault="00214C3E" w:rsidP="00E451E1">
            <w:pPr>
              <w:pStyle w:val="Textbezslovn"/>
            </w:pPr>
            <w:r w:rsidRPr="003A059C">
              <w:t xml:space="preserve">Obchodní podmínky – </w:t>
            </w:r>
            <w:r w:rsidR="00E451E1" w:rsidRPr="003A059C">
              <w:t>Zhotovení stavby dle rámcové dohody OPOŘ/RDS/S/1/23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E2DE6AE" w14:textId="7EBD12E1" w:rsidR="00214C3E" w:rsidRPr="003A059C" w:rsidRDefault="000658EE" w:rsidP="00214C3E">
            <w:pPr>
              <w:pStyle w:val="Textbezslovn"/>
            </w:pPr>
            <w:r w:rsidRPr="003A059C">
              <w:t>Vymezení předmětu dílčích zakázek</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4D724863" w:rsidR="00214C3E" w:rsidRPr="003A059C" w:rsidRDefault="000658EE" w:rsidP="000658EE">
            <w:pPr>
              <w:pStyle w:val="Textbezslovn"/>
            </w:pPr>
            <w:r w:rsidRPr="003A059C">
              <w:rPr>
                <w:bCs/>
              </w:rPr>
              <w:t>Nabídkový koeficient</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4ADBB30" w14:textId="44A6D0EC" w:rsidR="004420B3" w:rsidRPr="00F97DBD" w:rsidRDefault="004420B3" w:rsidP="004420B3">
            <w:pPr>
              <w:pStyle w:val="Textbezslovn"/>
            </w:pPr>
            <w:r w:rsidRPr="00F97DBD">
              <w:t>Technické</w:t>
            </w:r>
            <w:r w:rsidR="00E451E1">
              <w:t xml:space="preserve"> </w:t>
            </w:r>
            <w:r w:rsidRPr="00F97DBD">
              <w:t xml:space="preserve">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7E53D8">
              <w:t>podmínky včetně příloh</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lastRenderedPageBreak/>
        <w:br w:type="page"/>
      </w:r>
    </w:p>
    <w:p w14:paraId="09EDF660" w14:textId="77777777" w:rsidR="00CB4F6D" w:rsidRDefault="00CB4F6D" w:rsidP="009F0867">
      <w:pPr>
        <w:pStyle w:val="Textbezodsazen"/>
        <w:sectPr w:rsidR="00CB4F6D" w:rsidSect="004E70C8">
          <w:headerReference w:type="even" r:id="rId1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502788C" w14:textId="0BFD3E08" w:rsidR="00494704" w:rsidRPr="00DA4A01" w:rsidRDefault="00494704" w:rsidP="00494704">
      <w:pPr>
        <w:spacing w:after="120"/>
        <w:jc w:val="both"/>
        <w:rPr>
          <w:rFonts w:ascii="Verdana" w:eastAsia="Calibri" w:hAnsi="Verdana" w:cs="Times New Roman"/>
          <w:color w:val="000000"/>
        </w:rPr>
      </w:pPr>
      <w:r w:rsidRPr="00DA4A01">
        <w:rPr>
          <w:rFonts w:ascii="Verdana" w:eastAsia="Calibri" w:hAnsi="Verdana" w:cs="Times New Roman"/>
          <w:b/>
          <w:bCs/>
          <w:color w:val="000000"/>
        </w:rPr>
        <w:t xml:space="preserve">Předmět veřejných zakázek zadávaných na základě této rámcové dohody spočívajících </w:t>
      </w:r>
      <w:r w:rsidRPr="00DA4A01">
        <w:rPr>
          <w:rFonts w:ascii="Verdana" w:eastAsia="Calibri" w:hAnsi="Verdana" w:cs="Times New Roman"/>
        </w:rPr>
        <w:t xml:space="preserve">v provádění údržbových prací na železničním svršku a spodku </w:t>
      </w:r>
      <w:r w:rsidRPr="00DA4A01">
        <w:rPr>
          <w:rFonts w:ascii="Verdana" w:eastAsia="Calibri" w:hAnsi="Verdana" w:cs="Times New Roman"/>
          <w:b/>
          <w:bCs/>
          <w:color w:val="000000"/>
        </w:rPr>
        <w:t xml:space="preserve">(dále jen „dílčí zakázky“) je specifikován </w:t>
      </w:r>
      <w:r w:rsidR="00E964DE">
        <w:rPr>
          <w:rFonts w:ascii="Verdana" w:eastAsia="Calibri" w:hAnsi="Verdana" w:cs="Times New Roman"/>
          <w:b/>
          <w:bCs/>
          <w:color w:val="000000"/>
        </w:rPr>
        <w:t>sborníkem ÚOŽI</w:t>
      </w:r>
      <w:r w:rsidRPr="00E964DE">
        <w:rPr>
          <w:rFonts w:ascii="Verdana" w:eastAsia="Calibri" w:hAnsi="Verdana" w:cs="Times New Roman"/>
          <w:b/>
          <w:bCs/>
          <w:color w:val="000000"/>
        </w:rPr>
        <w:t xml:space="preserve"> a </w:t>
      </w:r>
      <w:r w:rsidR="00E964DE">
        <w:rPr>
          <w:rFonts w:ascii="Verdana" w:eastAsia="Calibri" w:hAnsi="Verdana" w:cs="Times New Roman"/>
          <w:b/>
          <w:bCs/>
          <w:color w:val="000000"/>
        </w:rPr>
        <w:t xml:space="preserve">přílohou </w:t>
      </w:r>
      <w:proofErr w:type="gramStart"/>
      <w:r w:rsidRPr="00E964DE">
        <w:rPr>
          <w:rFonts w:ascii="Verdana" w:eastAsia="Calibri" w:hAnsi="Verdana" w:cs="Times New Roman"/>
          <w:b/>
          <w:bCs/>
          <w:color w:val="000000"/>
        </w:rPr>
        <w:t>5b</w:t>
      </w:r>
      <w:proofErr w:type="gramEnd"/>
      <w:r w:rsidRPr="00E964DE">
        <w:rPr>
          <w:rFonts w:ascii="Verdana" w:eastAsia="Calibri" w:hAnsi="Verdana" w:cs="Times New Roman"/>
          <w:b/>
          <w:bCs/>
          <w:color w:val="000000"/>
        </w:rPr>
        <w:t xml:space="preserve"> této</w:t>
      </w:r>
      <w:r w:rsidRPr="00DA4A01">
        <w:rPr>
          <w:rFonts w:ascii="Verdana" w:eastAsia="Calibri" w:hAnsi="Verdana" w:cs="Times New Roman"/>
          <w:b/>
          <w:bCs/>
          <w:color w:val="000000"/>
        </w:rPr>
        <w:t xml:space="preserve"> Rámcové dohody</w:t>
      </w:r>
      <w:r w:rsidRPr="00DA4A01">
        <w:rPr>
          <w:rFonts w:ascii="Verdana" w:eastAsia="Calibri" w:hAnsi="Verdana" w:cs="Times New Roman"/>
          <w:color w:val="000000"/>
        </w:rPr>
        <w:t xml:space="preserve"> –předmětem dílčí zakázky může být jakákoliv kombinace či množství položek </w:t>
      </w:r>
      <w:r w:rsidR="003F6EE3" w:rsidRPr="00DA4A01">
        <w:rPr>
          <w:rFonts w:ascii="Verdana" w:eastAsia="Calibri" w:hAnsi="Verdana" w:cs="Times New Roman"/>
          <w:color w:val="000000"/>
        </w:rPr>
        <w:t>sborníku ÚOŽI</w:t>
      </w:r>
      <w:r w:rsidRPr="00DA4A01">
        <w:rPr>
          <w:rFonts w:ascii="Verdana" w:eastAsia="Calibri" w:hAnsi="Verdana" w:cs="Times New Roman"/>
          <w:b/>
          <w:bCs/>
          <w:color w:val="000000"/>
        </w:rPr>
        <w:t>.</w:t>
      </w:r>
    </w:p>
    <w:p w14:paraId="7AD789C4" w14:textId="77777777" w:rsidR="00494704" w:rsidRPr="00DA4A01" w:rsidRDefault="00494704" w:rsidP="00494704">
      <w:pPr>
        <w:spacing w:after="120"/>
        <w:jc w:val="both"/>
        <w:rPr>
          <w:rFonts w:ascii="Verdana" w:eastAsia="Calibri" w:hAnsi="Verdana" w:cs="Times New Roman"/>
          <w:color w:val="000000"/>
        </w:rPr>
      </w:pPr>
    </w:p>
    <w:p w14:paraId="39CD2E99" w14:textId="3A6EF2D7" w:rsidR="00494704" w:rsidRPr="00DA4A01" w:rsidRDefault="00494704" w:rsidP="00494704">
      <w:pPr>
        <w:spacing w:after="120"/>
        <w:jc w:val="both"/>
        <w:rPr>
          <w:rFonts w:ascii="Calibri" w:eastAsia="Calibri" w:hAnsi="Calibri" w:cs="Calibri"/>
          <w:u w:val="single"/>
        </w:rPr>
      </w:pPr>
      <w:r w:rsidRPr="00DA4A01">
        <w:rPr>
          <w:rFonts w:ascii="Verdana" w:eastAsia="Calibri" w:hAnsi="Verdana" w:cs="Times New Roman"/>
          <w:u w:val="single"/>
        </w:rPr>
        <w:t xml:space="preserve">Specifikace díla pro část ÚDRŽBA A ODSTRAŇOVÁNÍ ZÁVAD NA ŽEL. SVRŠKU A SPODKU </w:t>
      </w:r>
    </w:p>
    <w:p w14:paraId="0F8169F1" w14:textId="1056238B" w:rsidR="00494704" w:rsidRPr="00D0166E" w:rsidRDefault="00494704" w:rsidP="00494704">
      <w:pPr>
        <w:spacing w:after="120"/>
        <w:jc w:val="both"/>
        <w:rPr>
          <w:rFonts w:ascii="Verdana" w:eastAsia="Calibri" w:hAnsi="Verdana" w:cs="Times New Roman"/>
          <w:sz w:val="20"/>
          <w:szCs w:val="20"/>
        </w:rPr>
      </w:pPr>
      <w:r w:rsidRPr="00DA4A01">
        <w:rPr>
          <w:rFonts w:ascii="Verdana" w:eastAsia="Calibri" w:hAnsi="Verdana" w:cs="Times New Roman"/>
        </w:rPr>
        <w:t xml:space="preserve">Předmětem dílčích zakázek bude </w:t>
      </w:r>
      <w:r w:rsidR="003F6EE3" w:rsidRPr="00DA4A01">
        <w:rPr>
          <w:rFonts w:ascii="Verdana" w:eastAsia="Calibri" w:hAnsi="Verdana" w:cs="Times New Roman"/>
        </w:rPr>
        <w:t xml:space="preserve">především </w:t>
      </w:r>
      <w:r w:rsidRPr="00DA4A01">
        <w:rPr>
          <w:rFonts w:ascii="Verdana" w:eastAsia="Calibri" w:hAnsi="Verdana" w:cs="Times New Roman"/>
        </w:rPr>
        <w:t>provádění opravných a údržbových prací na železničním svršku</w:t>
      </w:r>
      <w:r w:rsidR="003F6EE3" w:rsidRPr="00DA4A01">
        <w:rPr>
          <w:rFonts w:ascii="Verdana" w:eastAsia="Calibri" w:hAnsi="Verdana" w:cs="Times New Roman"/>
        </w:rPr>
        <w:t xml:space="preserve"> a</w:t>
      </w:r>
      <w:r w:rsidRPr="00DA4A01">
        <w:rPr>
          <w:rFonts w:ascii="Verdana" w:eastAsia="Calibri" w:hAnsi="Verdana" w:cs="Times New Roman"/>
        </w:rPr>
        <w:t xml:space="preserve"> železničním spodku</w:t>
      </w:r>
      <w:r w:rsidR="003F6EE3" w:rsidRPr="00DA4A01">
        <w:rPr>
          <w:rFonts w:ascii="Verdana" w:eastAsia="Calibri" w:hAnsi="Verdana" w:cs="Times New Roman"/>
        </w:rPr>
        <w:t xml:space="preserve">, </w:t>
      </w:r>
      <w:r w:rsidRPr="00DA4A01">
        <w:rPr>
          <w:rFonts w:ascii="Verdana" w:eastAsia="Calibri" w:hAnsi="Verdana" w:cs="Times New Roman"/>
        </w:rPr>
        <w:t>zajištění přeprav</w:t>
      </w:r>
      <w:r w:rsidR="00E964DE">
        <w:rPr>
          <w:rFonts w:ascii="Verdana" w:eastAsia="Calibri" w:hAnsi="Verdana" w:cs="Times New Roman"/>
        </w:rPr>
        <w:t>,</w:t>
      </w:r>
      <w:r w:rsidRPr="00DA4A01">
        <w:rPr>
          <w:rFonts w:ascii="Verdana" w:eastAsia="Calibri" w:hAnsi="Verdana" w:cs="Times New Roman"/>
        </w:rPr>
        <w:t xml:space="preserve"> </w:t>
      </w:r>
      <w:r w:rsidR="003F6EE3" w:rsidRPr="00DA4A01">
        <w:rPr>
          <w:rFonts w:ascii="Verdana" w:eastAsia="Calibri" w:hAnsi="Verdana" w:cs="Times New Roman"/>
        </w:rPr>
        <w:t>popřípadě</w:t>
      </w:r>
      <w:r w:rsidRPr="00DA4A01">
        <w:rPr>
          <w:rFonts w:ascii="Verdana" w:eastAsia="Calibri" w:hAnsi="Verdana" w:cs="Times New Roman"/>
        </w:rPr>
        <w:t xml:space="preserve"> další s tím související práce</w:t>
      </w:r>
      <w:r w:rsidR="00DA4A01" w:rsidRPr="00DA4A01">
        <w:rPr>
          <w:rFonts w:ascii="Verdana" w:eastAsia="Calibri" w:hAnsi="Verdana" w:cs="Times New Roman"/>
        </w:rPr>
        <w:t>.</w:t>
      </w:r>
    </w:p>
    <w:p w14:paraId="677F3E3F"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Default="00015D67" w:rsidP="00015D67">
      <w:pPr>
        <w:pStyle w:val="Nadpisbezsl1-2"/>
        <w:rPr>
          <w:bCs/>
          <w:highlight w:val="green"/>
        </w:rPr>
      </w:pPr>
      <w:r>
        <w:rPr>
          <w:bCs/>
          <w:highlight w:val="green"/>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7"/>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474503C" w:rsidR="00502690" w:rsidRDefault="00ED29F1" w:rsidP="00502690">
      <w:pPr>
        <w:pStyle w:val="Textbezodsazen"/>
      </w:pPr>
      <w:r w:rsidRPr="00ED29F1">
        <w:rPr>
          <w:highlight w:val="green"/>
        </w:rPr>
        <w:t xml:space="preserve">[ZADAVATEL UPRAVÍ Oprávněné osoby Zhotovitele dle charakteru </w:t>
      </w:r>
      <w:r w:rsidR="00015D67">
        <w:rPr>
          <w:highlight w:val="green"/>
        </w:rPr>
        <w:t>dílčích zakázek</w:t>
      </w:r>
      <w:r w:rsidRPr="00ED29F1">
        <w:rPr>
          <w:highlight w:val="green"/>
        </w:rPr>
        <w:t xml:space="preserve"> a dle technické </w:t>
      </w:r>
      <w:proofErr w:type="gramStart"/>
      <w:r w:rsidRPr="00ED29F1">
        <w:rPr>
          <w:highlight w:val="green"/>
        </w:rPr>
        <w:t>kvalifikace - požadavků</w:t>
      </w:r>
      <w:proofErr w:type="gramEnd"/>
      <w:r w:rsidRPr="00ED29F1">
        <w:rPr>
          <w:highlight w:val="green"/>
        </w:rPr>
        <w:t xml:space="preserve"> na odbornost Zhotovitele]</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36F644" w14:textId="77777777" w:rsidR="00967EED" w:rsidRPr="00F95FBD" w:rsidRDefault="00967EED" w:rsidP="00967EED">
      <w:pPr>
        <w:pStyle w:val="Textbezodsazen"/>
      </w:pPr>
    </w:p>
    <w:p w14:paraId="71927940" w14:textId="77777777" w:rsidR="00967EED" w:rsidRPr="00F95FBD" w:rsidRDefault="00967EED" w:rsidP="00967EE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967EED" w:rsidRPr="00F95FBD" w14:paraId="7DC39B66"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427155" w14:textId="77777777" w:rsidR="00967EED" w:rsidRPr="00F95FBD" w:rsidRDefault="00967EED" w:rsidP="008334D2">
            <w:pPr>
              <w:pStyle w:val="Tabulka"/>
              <w:rPr>
                <w:rStyle w:val="Nadpisvtabulce"/>
              </w:rPr>
            </w:pPr>
            <w:r w:rsidRPr="00F95FBD">
              <w:rPr>
                <w:rStyle w:val="Nadpisvtabulce"/>
              </w:rPr>
              <w:t>Jméno a příjmení</w:t>
            </w:r>
          </w:p>
        </w:tc>
        <w:tc>
          <w:tcPr>
            <w:tcW w:w="5812" w:type="dxa"/>
          </w:tcPr>
          <w:p w14:paraId="5F027EB4" w14:textId="77777777" w:rsidR="00967EED" w:rsidRPr="00F95FBD" w:rsidRDefault="00967EED"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67EED" w:rsidRPr="00F95FBD" w14:paraId="09FE4782"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542D9A5B" w14:textId="77777777" w:rsidR="00967EED" w:rsidRPr="00F95FBD" w:rsidRDefault="00967EED" w:rsidP="008334D2">
            <w:pPr>
              <w:pStyle w:val="Tabulka"/>
              <w:rPr>
                <w:sz w:val="18"/>
              </w:rPr>
            </w:pPr>
            <w:r w:rsidRPr="00F95FBD">
              <w:rPr>
                <w:sz w:val="18"/>
              </w:rPr>
              <w:t>Adresa</w:t>
            </w:r>
          </w:p>
        </w:tc>
        <w:tc>
          <w:tcPr>
            <w:tcW w:w="5812" w:type="dxa"/>
          </w:tcPr>
          <w:p w14:paraId="74876A19"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549B5EC9"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7B09F49B" w14:textId="77777777" w:rsidR="00967EED" w:rsidRPr="00F95FBD" w:rsidRDefault="00967EED" w:rsidP="008334D2">
            <w:pPr>
              <w:pStyle w:val="Tabulka"/>
              <w:rPr>
                <w:sz w:val="18"/>
              </w:rPr>
            </w:pPr>
            <w:r w:rsidRPr="00F95FBD">
              <w:rPr>
                <w:sz w:val="18"/>
              </w:rPr>
              <w:t>E-mail</w:t>
            </w:r>
          </w:p>
        </w:tc>
        <w:tc>
          <w:tcPr>
            <w:tcW w:w="5812" w:type="dxa"/>
          </w:tcPr>
          <w:p w14:paraId="47F9C8DB"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50BF2B6A"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67902E11" w14:textId="77777777" w:rsidR="00967EED" w:rsidRPr="00F95FBD" w:rsidRDefault="00967EED" w:rsidP="008334D2">
            <w:pPr>
              <w:pStyle w:val="Tabulka"/>
              <w:rPr>
                <w:sz w:val="18"/>
              </w:rPr>
            </w:pPr>
            <w:r w:rsidRPr="00F95FBD">
              <w:rPr>
                <w:sz w:val="18"/>
              </w:rPr>
              <w:t>Telefon</w:t>
            </w:r>
          </w:p>
        </w:tc>
        <w:tc>
          <w:tcPr>
            <w:tcW w:w="5812" w:type="dxa"/>
          </w:tcPr>
          <w:p w14:paraId="21443558"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F14F0F" w14:textId="77777777" w:rsidR="00967EED" w:rsidRDefault="00967EED" w:rsidP="00967EED">
      <w:pPr>
        <w:pStyle w:val="Textbezodsazen"/>
      </w:pPr>
    </w:p>
    <w:p w14:paraId="5472CC36" w14:textId="77777777" w:rsidR="00967EED" w:rsidRPr="00F95FBD" w:rsidRDefault="00967EED" w:rsidP="00967EE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967EED" w:rsidRPr="00F95FBD" w14:paraId="01B6B8D9"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124AF" w14:textId="77777777" w:rsidR="00967EED" w:rsidRPr="00F95FBD" w:rsidRDefault="00967EED" w:rsidP="008334D2">
            <w:pPr>
              <w:pStyle w:val="Tabulka"/>
              <w:rPr>
                <w:rStyle w:val="Nadpisvtabulce"/>
              </w:rPr>
            </w:pPr>
            <w:r w:rsidRPr="00F95FBD">
              <w:rPr>
                <w:rStyle w:val="Nadpisvtabulce"/>
              </w:rPr>
              <w:t>Jméno a příjmení</w:t>
            </w:r>
          </w:p>
        </w:tc>
        <w:tc>
          <w:tcPr>
            <w:tcW w:w="5812" w:type="dxa"/>
          </w:tcPr>
          <w:p w14:paraId="53B92B15" w14:textId="77777777" w:rsidR="00967EED" w:rsidRPr="00F95FBD" w:rsidRDefault="00967EED"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67EED" w:rsidRPr="00F95FBD" w14:paraId="50627252"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59DE05BE" w14:textId="77777777" w:rsidR="00967EED" w:rsidRPr="00F95FBD" w:rsidRDefault="00967EED" w:rsidP="008334D2">
            <w:pPr>
              <w:pStyle w:val="Tabulka"/>
              <w:rPr>
                <w:sz w:val="18"/>
              </w:rPr>
            </w:pPr>
            <w:r w:rsidRPr="00F95FBD">
              <w:rPr>
                <w:sz w:val="18"/>
              </w:rPr>
              <w:t>Adresa</w:t>
            </w:r>
          </w:p>
        </w:tc>
        <w:tc>
          <w:tcPr>
            <w:tcW w:w="5812" w:type="dxa"/>
          </w:tcPr>
          <w:p w14:paraId="358F2A9C"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5CCE66A8"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6BC890D9" w14:textId="77777777" w:rsidR="00967EED" w:rsidRPr="00F95FBD" w:rsidRDefault="00967EED" w:rsidP="008334D2">
            <w:pPr>
              <w:pStyle w:val="Tabulka"/>
              <w:rPr>
                <w:sz w:val="18"/>
              </w:rPr>
            </w:pPr>
            <w:r w:rsidRPr="00F95FBD">
              <w:rPr>
                <w:sz w:val="18"/>
              </w:rPr>
              <w:t>E-mail</w:t>
            </w:r>
          </w:p>
        </w:tc>
        <w:tc>
          <w:tcPr>
            <w:tcW w:w="5812" w:type="dxa"/>
          </w:tcPr>
          <w:p w14:paraId="0869C59A"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3EF0DC4F"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75452055" w14:textId="77777777" w:rsidR="00967EED" w:rsidRPr="00F95FBD" w:rsidRDefault="00967EED" w:rsidP="008334D2">
            <w:pPr>
              <w:pStyle w:val="Tabulka"/>
              <w:rPr>
                <w:sz w:val="18"/>
              </w:rPr>
            </w:pPr>
            <w:r w:rsidRPr="00F95FBD">
              <w:rPr>
                <w:sz w:val="18"/>
              </w:rPr>
              <w:t>Telefon</w:t>
            </w:r>
          </w:p>
        </w:tc>
        <w:tc>
          <w:tcPr>
            <w:tcW w:w="5812" w:type="dxa"/>
          </w:tcPr>
          <w:p w14:paraId="77F64CE5"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40AAED" w14:textId="77777777" w:rsidR="00967EED" w:rsidRDefault="00967EED" w:rsidP="00967EED">
      <w:pPr>
        <w:pStyle w:val="Textbezodsazen"/>
      </w:pPr>
    </w:p>
    <w:p w14:paraId="00EA12FA" w14:textId="77777777" w:rsidR="00967EED" w:rsidRPr="00F95FBD" w:rsidRDefault="00967EED" w:rsidP="00967EED">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967EED" w:rsidRPr="00F95FBD" w14:paraId="1BF133B7"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E6C23C" w14:textId="77777777" w:rsidR="00967EED" w:rsidRPr="00F95FBD" w:rsidRDefault="00967EED" w:rsidP="008334D2">
            <w:pPr>
              <w:pStyle w:val="Tabulka"/>
              <w:rPr>
                <w:rStyle w:val="Nadpisvtabulce"/>
              </w:rPr>
            </w:pPr>
            <w:r w:rsidRPr="00F95FBD">
              <w:rPr>
                <w:rStyle w:val="Nadpisvtabulce"/>
              </w:rPr>
              <w:t>Jméno a příjmení</w:t>
            </w:r>
          </w:p>
        </w:tc>
        <w:tc>
          <w:tcPr>
            <w:tcW w:w="5812" w:type="dxa"/>
          </w:tcPr>
          <w:p w14:paraId="65B6413A" w14:textId="77777777" w:rsidR="00967EED" w:rsidRPr="00F95FBD" w:rsidRDefault="00967EED"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67EED" w:rsidRPr="00F95FBD" w14:paraId="18B29809"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0F59A2FD" w14:textId="77777777" w:rsidR="00967EED" w:rsidRPr="00F95FBD" w:rsidRDefault="00967EED" w:rsidP="008334D2">
            <w:pPr>
              <w:pStyle w:val="Tabulka"/>
              <w:rPr>
                <w:sz w:val="18"/>
              </w:rPr>
            </w:pPr>
            <w:r w:rsidRPr="00F95FBD">
              <w:rPr>
                <w:sz w:val="18"/>
              </w:rPr>
              <w:t>Adresa</w:t>
            </w:r>
          </w:p>
        </w:tc>
        <w:tc>
          <w:tcPr>
            <w:tcW w:w="5812" w:type="dxa"/>
          </w:tcPr>
          <w:p w14:paraId="7CCE7D87"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1C5197C8"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167F4BA4" w14:textId="77777777" w:rsidR="00967EED" w:rsidRPr="00F95FBD" w:rsidRDefault="00967EED" w:rsidP="008334D2">
            <w:pPr>
              <w:pStyle w:val="Tabulka"/>
              <w:rPr>
                <w:sz w:val="18"/>
              </w:rPr>
            </w:pPr>
            <w:r w:rsidRPr="00F95FBD">
              <w:rPr>
                <w:sz w:val="18"/>
              </w:rPr>
              <w:t>E-mail</w:t>
            </w:r>
          </w:p>
        </w:tc>
        <w:tc>
          <w:tcPr>
            <w:tcW w:w="5812" w:type="dxa"/>
          </w:tcPr>
          <w:p w14:paraId="2C859929"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653CE938"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01389DFD" w14:textId="77777777" w:rsidR="00967EED" w:rsidRPr="00F95FBD" w:rsidRDefault="00967EED" w:rsidP="008334D2">
            <w:pPr>
              <w:pStyle w:val="Tabulka"/>
              <w:rPr>
                <w:sz w:val="18"/>
              </w:rPr>
            </w:pPr>
            <w:r w:rsidRPr="00F95FBD">
              <w:rPr>
                <w:sz w:val="18"/>
              </w:rPr>
              <w:t>Telefon</w:t>
            </w:r>
          </w:p>
        </w:tc>
        <w:tc>
          <w:tcPr>
            <w:tcW w:w="5812" w:type="dxa"/>
          </w:tcPr>
          <w:p w14:paraId="7411AD93"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C08A5" w14:textId="77777777" w:rsidR="00967EED" w:rsidRDefault="00967EED" w:rsidP="00967EED">
      <w:pPr>
        <w:pStyle w:val="Textbezodsazen"/>
      </w:pPr>
    </w:p>
    <w:p w14:paraId="6A749315" w14:textId="77777777" w:rsidR="00967EED" w:rsidRDefault="00967EED" w:rsidP="00967EED">
      <w:pPr>
        <w:pStyle w:val="Textbezodsazen"/>
      </w:pPr>
    </w:p>
    <w:p w14:paraId="153B7143" w14:textId="77777777" w:rsidR="00967EED" w:rsidRDefault="00967EED" w:rsidP="00967EED">
      <w:pPr>
        <w:pStyle w:val="Textbezodsazen"/>
      </w:pPr>
    </w:p>
    <w:p w14:paraId="2474C8A5" w14:textId="77777777" w:rsidR="00967EED" w:rsidRDefault="00967EED" w:rsidP="00967EED">
      <w:pPr>
        <w:pStyle w:val="Textbezodsazen"/>
      </w:pPr>
    </w:p>
    <w:p w14:paraId="2F422959" w14:textId="77777777" w:rsidR="00967EED" w:rsidRDefault="00967EED" w:rsidP="00967EED">
      <w:pPr>
        <w:pStyle w:val="Textbezodsazen"/>
      </w:pPr>
    </w:p>
    <w:p w14:paraId="18391925" w14:textId="77777777" w:rsidR="00967EED" w:rsidRPr="00F95FBD" w:rsidRDefault="00967EED" w:rsidP="00967EED">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967EED" w:rsidRPr="00F95FBD" w14:paraId="19E5A035"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8663CD" w14:textId="77777777" w:rsidR="00967EED" w:rsidRPr="00F95FBD" w:rsidRDefault="00967EED" w:rsidP="008334D2">
            <w:pPr>
              <w:pStyle w:val="Tabulka"/>
              <w:rPr>
                <w:rStyle w:val="Nadpisvtabulce"/>
              </w:rPr>
            </w:pPr>
            <w:r w:rsidRPr="00F95FBD">
              <w:rPr>
                <w:rStyle w:val="Nadpisvtabulce"/>
              </w:rPr>
              <w:t>Jméno a příjmení</w:t>
            </w:r>
          </w:p>
        </w:tc>
        <w:tc>
          <w:tcPr>
            <w:tcW w:w="5812" w:type="dxa"/>
          </w:tcPr>
          <w:p w14:paraId="7BAF949F" w14:textId="77777777" w:rsidR="00967EED" w:rsidRPr="00F95FBD" w:rsidRDefault="00967EED"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67EED" w:rsidRPr="00F95FBD" w14:paraId="64080B9E"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193FE241" w14:textId="77777777" w:rsidR="00967EED" w:rsidRPr="00F95FBD" w:rsidRDefault="00967EED" w:rsidP="008334D2">
            <w:pPr>
              <w:pStyle w:val="Tabulka"/>
              <w:rPr>
                <w:sz w:val="18"/>
              </w:rPr>
            </w:pPr>
            <w:r w:rsidRPr="00F95FBD">
              <w:rPr>
                <w:sz w:val="18"/>
              </w:rPr>
              <w:t>Adresa</w:t>
            </w:r>
          </w:p>
        </w:tc>
        <w:tc>
          <w:tcPr>
            <w:tcW w:w="5812" w:type="dxa"/>
          </w:tcPr>
          <w:p w14:paraId="42D798A7"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315B6344"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23B29B25" w14:textId="77777777" w:rsidR="00967EED" w:rsidRPr="00F95FBD" w:rsidRDefault="00967EED" w:rsidP="008334D2">
            <w:pPr>
              <w:pStyle w:val="Tabulka"/>
              <w:rPr>
                <w:sz w:val="18"/>
              </w:rPr>
            </w:pPr>
            <w:r w:rsidRPr="00F95FBD">
              <w:rPr>
                <w:sz w:val="18"/>
              </w:rPr>
              <w:t>E-mail</w:t>
            </w:r>
          </w:p>
        </w:tc>
        <w:tc>
          <w:tcPr>
            <w:tcW w:w="5812" w:type="dxa"/>
          </w:tcPr>
          <w:p w14:paraId="15F69FC1"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7EED" w:rsidRPr="00F95FBD" w14:paraId="261FF260"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19FBEB5E" w14:textId="77777777" w:rsidR="00967EED" w:rsidRPr="00F95FBD" w:rsidRDefault="00967EED" w:rsidP="008334D2">
            <w:pPr>
              <w:pStyle w:val="Tabulka"/>
              <w:rPr>
                <w:sz w:val="18"/>
              </w:rPr>
            </w:pPr>
            <w:r w:rsidRPr="00F95FBD">
              <w:rPr>
                <w:sz w:val="18"/>
              </w:rPr>
              <w:t>Telefon</w:t>
            </w:r>
          </w:p>
        </w:tc>
        <w:tc>
          <w:tcPr>
            <w:tcW w:w="5812" w:type="dxa"/>
          </w:tcPr>
          <w:p w14:paraId="70812972" w14:textId="77777777" w:rsidR="00967EED" w:rsidRPr="00F95FBD" w:rsidRDefault="00967EED"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A21F5F" w14:textId="77777777" w:rsidR="00967EED" w:rsidRPr="00F95FBD" w:rsidRDefault="00967EED" w:rsidP="00967EED">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76C7E041" w14:textId="77777777" w:rsidR="00A45795" w:rsidRDefault="00A45795" w:rsidP="003754F9">
      <w:pPr>
        <w:pStyle w:val="Textkomente"/>
      </w:pPr>
      <w:r>
        <w:rPr>
          <w:rStyle w:val="Odkaznakoment"/>
          <w:rFonts w:eastAsiaTheme="majorEastAsia"/>
        </w:rPr>
        <w:annotationRef/>
      </w:r>
      <w:r>
        <w:t>Výši SP lze upravit dle hodnoty a významu 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C7E0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C7E041" w16cid:durableId="289C64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C3A37" w14:textId="77777777" w:rsidR="00583A15" w:rsidRDefault="00583A15" w:rsidP="00962258">
      <w:pPr>
        <w:spacing w:after="0" w:line="240" w:lineRule="auto"/>
      </w:pPr>
      <w:r>
        <w:separator/>
      </w:r>
    </w:p>
  </w:endnote>
  <w:endnote w:type="continuationSeparator" w:id="0">
    <w:p w14:paraId="25536700" w14:textId="77777777" w:rsidR="00583A15" w:rsidRDefault="00583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9F06690"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563A09D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F9D211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3C1FDD3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7385F3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12BE2AE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1E0D281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84B6128"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E8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0B99" w14:textId="77777777" w:rsidR="00583A15" w:rsidRDefault="00583A15" w:rsidP="00962258">
      <w:pPr>
        <w:spacing w:after="0" w:line="240" w:lineRule="auto"/>
      </w:pPr>
      <w:r>
        <w:separator/>
      </w:r>
    </w:p>
  </w:footnote>
  <w:footnote w:type="continuationSeparator" w:id="0">
    <w:p w14:paraId="2993886D" w14:textId="77777777" w:rsidR="00583A15" w:rsidRDefault="00583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8ADF8" w14:textId="018B0DA6" w:rsidR="00F36A12" w:rsidRDefault="00F36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44DD86D9"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20CF1ECE"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354E8849"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3BBF4F35"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FB41CBC"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3E89"/>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23F85"/>
    <w:rsid w:val="00133EAC"/>
    <w:rsid w:val="00143EC0"/>
    <w:rsid w:val="00151B5B"/>
    <w:rsid w:val="0015666A"/>
    <w:rsid w:val="001656A2"/>
    <w:rsid w:val="00165977"/>
    <w:rsid w:val="00170EC5"/>
    <w:rsid w:val="001747C1"/>
    <w:rsid w:val="00177D6B"/>
    <w:rsid w:val="00185DEC"/>
    <w:rsid w:val="001913F8"/>
    <w:rsid w:val="00191F90"/>
    <w:rsid w:val="001A4E40"/>
    <w:rsid w:val="001B4E74"/>
    <w:rsid w:val="001C18FB"/>
    <w:rsid w:val="001C2F27"/>
    <w:rsid w:val="001C3314"/>
    <w:rsid w:val="001C5797"/>
    <w:rsid w:val="001C645F"/>
    <w:rsid w:val="001D2AC4"/>
    <w:rsid w:val="001E03D3"/>
    <w:rsid w:val="001E0CF1"/>
    <w:rsid w:val="001E678E"/>
    <w:rsid w:val="002038D5"/>
    <w:rsid w:val="00205F09"/>
    <w:rsid w:val="002071BB"/>
    <w:rsid w:val="00207DF5"/>
    <w:rsid w:val="00214C3E"/>
    <w:rsid w:val="002300AF"/>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6745"/>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059C"/>
    <w:rsid w:val="003A197F"/>
    <w:rsid w:val="003A407B"/>
    <w:rsid w:val="003B5A9F"/>
    <w:rsid w:val="003C33F2"/>
    <w:rsid w:val="003D756E"/>
    <w:rsid w:val="003E420D"/>
    <w:rsid w:val="003E4C13"/>
    <w:rsid w:val="003F6EE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76DD5"/>
    <w:rsid w:val="00483969"/>
    <w:rsid w:val="00485CE8"/>
    <w:rsid w:val="00486107"/>
    <w:rsid w:val="004904BE"/>
    <w:rsid w:val="00491827"/>
    <w:rsid w:val="00494704"/>
    <w:rsid w:val="004B65E0"/>
    <w:rsid w:val="004C4399"/>
    <w:rsid w:val="004C787C"/>
    <w:rsid w:val="004D09FB"/>
    <w:rsid w:val="004E70C8"/>
    <w:rsid w:val="004E7A1F"/>
    <w:rsid w:val="004F4B9B"/>
    <w:rsid w:val="00502690"/>
    <w:rsid w:val="0050666E"/>
    <w:rsid w:val="00511AB9"/>
    <w:rsid w:val="0051246F"/>
    <w:rsid w:val="00512568"/>
    <w:rsid w:val="00523BB5"/>
    <w:rsid w:val="00523EA7"/>
    <w:rsid w:val="00525E91"/>
    <w:rsid w:val="00534F54"/>
    <w:rsid w:val="005406EB"/>
    <w:rsid w:val="00544E38"/>
    <w:rsid w:val="005478B0"/>
    <w:rsid w:val="00553375"/>
    <w:rsid w:val="00555884"/>
    <w:rsid w:val="005679E4"/>
    <w:rsid w:val="005736B7"/>
    <w:rsid w:val="00575E5A"/>
    <w:rsid w:val="00580245"/>
    <w:rsid w:val="00583A15"/>
    <w:rsid w:val="00585539"/>
    <w:rsid w:val="00596203"/>
    <w:rsid w:val="005A1F44"/>
    <w:rsid w:val="005A6B21"/>
    <w:rsid w:val="005A7872"/>
    <w:rsid w:val="005B19DE"/>
    <w:rsid w:val="005B2E3A"/>
    <w:rsid w:val="005B7732"/>
    <w:rsid w:val="005D3C39"/>
    <w:rsid w:val="005E7F50"/>
    <w:rsid w:val="00601A8C"/>
    <w:rsid w:val="00601F87"/>
    <w:rsid w:val="0060246C"/>
    <w:rsid w:val="0061068E"/>
    <w:rsid w:val="006115D3"/>
    <w:rsid w:val="006132CD"/>
    <w:rsid w:val="006166A4"/>
    <w:rsid w:val="0062575F"/>
    <w:rsid w:val="00625EE2"/>
    <w:rsid w:val="006270A1"/>
    <w:rsid w:val="00632F71"/>
    <w:rsid w:val="00655338"/>
    <w:rsid w:val="0065610E"/>
    <w:rsid w:val="00660AD3"/>
    <w:rsid w:val="00662A11"/>
    <w:rsid w:val="0067126F"/>
    <w:rsid w:val="00672C9E"/>
    <w:rsid w:val="006776B6"/>
    <w:rsid w:val="00690703"/>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1647"/>
    <w:rsid w:val="006E314D"/>
    <w:rsid w:val="007068AA"/>
    <w:rsid w:val="00707B32"/>
    <w:rsid w:val="00710723"/>
    <w:rsid w:val="007145F3"/>
    <w:rsid w:val="00717D14"/>
    <w:rsid w:val="00723ED1"/>
    <w:rsid w:val="007345DA"/>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13CA"/>
    <w:rsid w:val="007E438F"/>
    <w:rsid w:val="007E4A6E"/>
    <w:rsid w:val="007E53D8"/>
    <w:rsid w:val="007F56A7"/>
    <w:rsid w:val="007F6634"/>
    <w:rsid w:val="00800851"/>
    <w:rsid w:val="008031B3"/>
    <w:rsid w:val="00807DD0"/>
    <w:rsid w:val="008105B1"/>
    <w:rsid w:val="008108FB"/>
    <w:rsid w:val="00821182"/>
    <w:rsid w:val="00821376"/>
    <w:rsid w:val="00821D01"/>
    <w:rsid w:val="008232B1"/>
    <w:rsid w:val="00826B7B"/>
    <w:rsid w:val="00835A97"/>
    <w:rsid w:val="008421BA"/>
    <w:rsid w:val="00846789"/>
    <w:rsid w:val="00863254"/>
    <w:rsid w:val="00866994"/>
    <w:rsid w:val="00884F59"/>
    <w:rsid w:val="008A12F0"/>
    <w:rsid w:val="008A20E0"/>
    <w:rsid w:val="008A3568"/>
    <w:rsid w:val="008A779C"/>
    <w:rsid w:val="008B46D2"/>
    <w:rsid w:val="008C50F3"/>
    <w:rsid w:val="008C7EFE"/>
    <w:rsid w:val="008D03B9"/>
    <w:rsid w:val="008D0757"/>
    <w:rsid w:val="008D30C7"/>
    <w:rsid w:val="008D4481"/>
    <w:rsid w:val="008E3C99"/>
    <w:rsid w:val="008E5282"/>
    <w:rsid w:val="008F18D6"/>
    <w:rsid w:val="008F2C9B"/>
    <w:rsid w:val="008F5255"/>
    <w:rsid w:val="008F797B"/>
    <w:rsid w:val="009032FF"/>
    <w:rsid w:val="00904780"/>
    <w:rsid w:val="0090635B"/>
    <w:rsid w:val="00922385"/>
    <w:rsid w:val="009223DF"/>
    <w:rsid w:val="00936091"/>
    <w:rsid w:val="00940AFD"/>
    <w:rsid w:val="00940D8A"/>
    <w:rsid w:val="00943CF0"/>
    <w:rsid w:val="00952C4E"/>
    <w:rsid w:val="009535DA"/>
    <w:rsid w:val="00962258"/>
    <w:rsid w:val="009678B7"/>
    <w:rsid w:val="00967EED"/>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4810"/>
    <w:rsid w:val="00AC10C3"/>
    <w:rsid w:val="00AC7E9D"/>
    <w:rsid w:val="00AD056F"/>
    <w:rsid w:val="00AD0C7B"/>
    <w:rsid w:val="00AD31CE"/>
    <w:rsid w:val="00AD5E26"/>
    <w:rsid w:val="00AD5F1A"/>
    <w:rsid w:val="00AD6731"/>
    <w:rsid w:val="00AE4D56"/>
    <w:rsid w:val="00AE5981"/>
    <w:rsid w:val="00AE696E"/>
    <w:rsid w:val="00AF57C0"/>
    <w:rsid w:val="00AF711D"/>
    <w:rsid w:val="00B008D5"/>
    <w:rsid w:val="00B02F73"/>
    <w:rsid w:val="00B05B31"/>
    <w:rsid w:val="00B0619F"/>
    <w:rsid w:val="00B07386"/>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976A2"/>
    <w:rsid w:val="00CA2ADD"/>
    <w:rsid w:val="00CA64CF"/>
    <w:rsid w:val="00CB4F6D"/>
    <w:rsid w:val="00CB6A37"/>
    <w:rsid w:val="00CB7684"/>
    <w:rsid w:val="00CC7C8F"/>
    <w:rsid w:val="00CD1FC4"/>
    <w:rsid w:val="00D00D2E"/>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053C"/>
    <w:rsid w:val="00D97BE3"/>
    <w:rsid w:val="00DA3711"/>
    <w:rsid w:val="00DA48EC"/>
    <w:rsid w:val="00DA4A01"/>
    <w:rsid w:val="00DA5B8D"/>
    <w:rsid w:val="00DA6644"/>
    <w:rsid w:val="00DB4F25"/>
    <w:rsid w:val="00DB7F64"/>
    <w:rsid w:val="00DD46F3"/>
    <w:rsid w:val="00DE56F2"/>
    <w:rsid w:val="00DF09C8"/>
    <w:rsid w:val="00DF116D"/>
    <w:rsid w:val="00E13BA9"/>
    <w:rsid w:val="00E16FF7"/>
    <w:rsid w:val="00E26D68"/>
    <w:rsid w:val="00E3287B"/>
    <w:rsid w:val="00E33DBA"/>
    <w:rsid w:val="00E37B64"/>
    <w:rsid w:val="00E44045"/>
    <w:rsid w:val="00E451E1"/>
    <w:rsid w:val="00E463D2"/>
    <w:rsid w:val="00E519F6"/>
    <w:rsid w:val="00E5542B"/>
    <w:rsid w:val="00E618C4"/>
    <w:rsid w:val="00E70DF3"/>
    <w:rsid w:val="00E7415D"/>
    <w:rsid w:val="00E878EE"/>
    <w:rsid w:val="00E901A3"/>
    <w:rsid w:val="00E953EB"/>
    <w:rsid w:val="00E964DE"/>
    <w:rsid w:val="00EA00DB"/>
    <w:rsid w:val="00EA13DA"/>
    <w:rsid w:val="00EA585B"/>
    <w:rsid w:val="00EA6EC7"/>
    <w:rsid w:val="00EB104F"/>
    <w:rsid w:val="00EB46E5"/>
    <w:rsid w:val="00EB6C0E"/>
    <w:rsid w:val="00ED01D6"/>
    <w:rsid w:val="00ED14BD"/>
    <w:rsid w:val="00ED29F1"/>
    <w:rsid w:val="00ED6359"/>
    <w:rsid w:val="00EE1EF1"/>
    <w:rsid w:val="00F016C7"/>
    <w:rsid w:val="00F05B85"/>
    <w:rsid w:val="00F12DEC"/>
    <w:rsid w:val="00F1715C"/>
    <w:rsid w:val="00F20E08"/>
    <w:rsid w:val="00F23EE4"/>
    <w:rsid w:val="00F24489"/>
    <w:rsid w:val="00F25F4A"/>
    <w:rsid w:val="00F310F8"/>
    <w:rsid w:val="00F35939"/>
    <w:rsid w:val="00F36A12"/>
    <w:rsid w:val="00F422D3"/>
    <w:rsid w:val="00F45607"/>
    <w:rsid w:val="00F45CC0"/>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4D5C1FDC-AF79-4EC0-A059-D18E60FC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character" w:styleId="Nevyeenzmnka">
    <w:name w:val="Unresolved Mention"/>
    <w:basedOn w:val="Standardnpsmoodstavce"/>
    <w:uiPriority w:val="99"/>
    <w:semiHidden/>
    <w:unhideWhenUsed/>
    <w:rsid w:val="00602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fdi.gov.cz/cenove-databaze/" TargetMode="External"/><Relationship Id="rId17" Type="http://schemas.openxmlformats.org/officeDocument/2006/relationships/hyperlink" Target="https://www.spravazeleznic.cz/o-nas/nezadouci-jednani-a-boj-s-korupci" TargetMode="Externa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32" Type="http://schemas.openxmlformats.org/officeDocument/2006/relationships/footer" Target="footer9.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8.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2.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4.xml><?xml version="1.0" encoding="utf-8"?>
<ds:datastoreItem xmlns:ds="http://schemas.openxmlformats.org/officeDocument/2006/customXml" ds:itemID="{04025616-7926-43DA-A144-2D5AAC9C2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130</TotalTime>
  <Pages>20</Pages>
  <Words>5409</Words>
  <Characters>31917</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Walta Petr, Ing.</cp:lastModifiedBy>
  <cp:revision>11</cp:revision>
  <dcterms:created xsi:type="dcterms:W3CDTF">2024-12-20T14:00:00Z</dcterms:created>
  <dcterms:modified xsi:type="dcterms:W3CDTF">2025-10-10T08:22:00Z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